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F77" w:rsidRDefault="00913F77" w:rsidP="00580C3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913F77" w:rsidRPr="009523FD" w:rsidRDefault="00913F77" w:rsidP="00580C3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80C3E" w:rsidRPr="00580C3E" w:rsidRDefault="00424D68" w:rsidP="00424D68">
      <w:pPr>
        <w:pStyle w:val="Default"/>
        <w:ind w:right="271" w:hanging="142"/>
        <w:jc w:val="both"/>
      </w:pPr>
      <w:r w:rsidRPr="00424D68">
        <w:rPr>
          <w:rFonts w:eastAsia="Times New Roman"/>
          <w:noProof/>
          <w:color w:val="auto"/>
          <w:lang w:eastAsia="ru-RU"/>
        </w:rPr>
        <w:lastRenderedPageBreak/>
        <w:drawing>
          <wp:inline distT="0" distB="0" distL="0" distR="0">
            <wp:extent cx="6299835" cy="9953625"/>
            <wp:effectExtent l="0" t="0" r="0" b="0"/>
            <wp:docPr id="1" name="Рисунок 1" descr="\\DETSAD\SharedDocs\Обмен\акты\акт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TSAD\SharedDocs\Обмен\акты\акт 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9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13F77">
        <w:lastRenderedPageBreak/>
        <w:t>1.</w:t>
      </w:r>
      <w:r w:rsidR="00580C3E" w:rsidRPr="00580C3E">
        <w:t xml:space="preserve">5. Расходование привлеченных внебюджетных средств осуществляется на нужды </w:t>
      </w:r>
      <w:r w:rsidR="006A6DC5">
        <w:t>Учреждения</w:t>
      </w:r>
      <w:r w:rsidR="006A6DC5" w:rsidRPr="00580C3E">
        <w:t xml:space="preserve"> </w:t>
      </w:r>
      <w:r w:rsidR="00580C3E" w:rsidRPr="00580C3E">
        <w:t xml:space="preserve">в соответствии с требованиями законодательства. </w:t>
      </w:r>
    </w:p>
    <w:p w:rsidR="00580C3E" w:rsidRPr="00580C3E" w:rsidRDefault="00580C3E" w:rsidP="006A6DC5">
      <w:pPr>
        <w:pStyle w:val="Default"/>
        <w:ind w:right="271" w:firstLine="284"/>
        <w:jc w:val="both"/>
      </w:pPr>
    </w:p>
    <w:p w:rsidR="00580C3E" w:rsidRDefault="00580C3E" w:rsidP="006A6DC5">
      <w:pPr>
        <w:pStyle w:val="Default"/>
        <w:ind w:right="271" w:firstLine="284"/>
        <w:jc w:val="center"/>
        <w:rPr>
          <w:b/>
          <w:bCs/>
        </w:rPr>
      </w:pPr>
      <w:r w:rsidRPr="00580C3E">
        <w:rPr>
          <w:b/>
          <w:bCs/>
        </w:rPr>
        <w:t>2. Получение внебюджетных средств от физических и юридических лиц</w:t>
      </w:r>
    </w:p>
    <w:p w:rsidR="00580C3E" w:rsidRPr="00580C3E" w:rsidRDefault="00913F77" w:rsidP="006A6DC5">
      <w:pPr>
        <w:pStyle w:val="Default"/>
        <w:ind w:right="271" w:firstLine="284"/>
      </w:pPr>
      <w:r>
        <w:t>2.1.</w:t>
      </w:r>
      <w:r w:rsidR="006D781C">
        <w:t xml:space="preserve"> </w:t>
      </w:r>
      <w:proofErr w:type="gramStart"/>
      <w:r w:rsidR="006D781C">
        <w:t xml:space="preserve">Заведующий </w:t>
      </w:r>
      <w:r>
        <w:t xml:space="preserve"> </w:t>
      </w:r>
      <w:r w:rsidR="006A6DC5">
        <w:t>Учреждения</w:t>
      </w:r>
      <w:proofErr w:type="gramEnd"/>
      <w:r w:rsidR="006A6DC5">
        <w:t xml:space="preserve">  </w:t>
      </w:r>
      <w:r w:rsidR="00580C3E" w:rsidRPr="00580C3E">
        <w:t xml:space="preserve">осуществляет контроль: </w:t>
      </w:r>
    </w:p>
    <w:p w:rsidR="00580C3E" w:rsidRPr="00580C3E" w:rsidRDefault="00913F77" w:rsidP="006A6DC5">
      <w:pPr>
        <w:pStyle w:val="Default"/>
        <w:ind w:right="271" w:firstLine="284"/>
        <w:jc w:val="both"/>
      </w:pPr>
      <w:r>
        <w:t>-</w:t>
      </w:r>
      <w:r w:rsidR="00580C3E" w:rsidRPr="00580C3E">
        <w:t xml:space="preserve"> за недопущением неправомерных действий со стороны администрации и работников </w:t>
      </w:r>
      <w:proofErr w:type="gramStart"/>
      <w:r w:rsidR="006A6DC5">
        <w:t xml:space="preserve">Учреждения </w:t>
      </w:r>
      <w:r w:rsidR="00580C3E" w:rsidRPr="00580C3E">
        <w:t>,</w:t>
      </w:r>
      <w:proofErr w:type="gramEnd"/>
      <w:r w:rsidR="00580C3E" w:rsidRPr="00580C3E">
        <w:t xml:space="preserve"> в том числе родительских комитетов по принуждению родителей (законных представителей) воспитанников учреждения к внесению внебюджетных средств; </w:t>
      </w:r>
    </w:p>
    <w:p w:rsidR="00580C3E" w:rsidRPr="00580C3E" w:rsidRDefault="00913F77" w:rsidP="006A6DC5">
      <w:pPr>
        <w:pStyle w:val="Default"/>
        <w:ind w:right="271" w:firstLine="284"/>
        <w:jc w:val="both"/>
      </w:pPr>
      <w:r>
        <w:t xml:space="preserve">- </w:t>
      </w:r>
      <w:r w:rsidR="00580C3E" w:rsidRPr="00580C3E">
        <w:t xml:space="preserve"> за соблюдением требований законодательства при привлечении внебюджетных средств от благотворителей. </w:t>
      </w:r>
    </w:p>
    <w:p w:rsidR="00580C3E" w:rsidRPr="00580C3E" w:rsidRDefault="003C18BC" w:rsidP="006A6DC5">
      <w:pPr>
        <w:pStyle w:val="Default"/>
        <w:ind w:right="271" w:firstLine="284"/>
        <w:jc w:val="both"/>
      </w:pPr>
      <w:r>
        <w:t>2.2.</w:t>
      </w:r>
      <w:r w:rsidR="00580C3E" w:rsidRPr="00580C3E">
        <w:t>Оказание благотворительной помощи в виде денежных средств осуществляется путем перечисления их благотворителями на расчетный счет</w:t>
      </w:r>
      <w:r w:rsidR="006D781C" w:rsidRPr="006D781C">
        <w:t xml:space="preserve"> </w:t>
      </w:r>
      <w:r w:rsidR="006A6DC5">
        <w:t>Учреждения</w:t>
      </w:r>
      <w:r w:rsidR="00580C3E" w:rsidRPr="00580C3E">
        <w:t xml:space="preserve">. </w:t>
      </w:r>
    </w:p>
    <w:p w:rsidR="00580C3E" w:rsidRPr="00580C3E" w:rsidRDefault="006D781C" w:rsidP="006A6DC5">
      <w:pPr>
        <w:pStyle w:val="Default"/>
        <w:ind w:right="271" w:firstLine="284"/>
        <w:jc w:val="both"/>
      </w:pPr>
      <w:r>
        <w:t>Заведующий</w:t>
      </w:r>
      <w:r w:rsidR="00580C3E" w:rsidRPr="00580C3E">
        <w:t xml:space="preserve">, администрация и сотрудники </w:t>
      </w:r>
      <w:r w:rsidR="006A6DC5">
        <w:t xml:space="preserve">Учреждения  </w:t>
      </w:r>
      <w:r w:rsidR="00580C3E" w:rsidRPr="00580C3E">
        <w:t xml:space="preserve">не вправе принимать от благотворителей наличные денежные средства. </w:t>
      </w:r>
    </w:p>
    <w:p w:rsidR="00580C3E" w:rsidRPr="00580C3E" w:rsidRDefault="003C18BC" w:rsidP="006A6DC5">
      <w:pPr>
        <w:pStyle w:val="Default"/>
        <w:ind w:right="271" w:firstLine="284"/>
        <w:jc w:val="both"/>
      </w:pPr>
      <w:r>
        <w:t>2.3</w:t>
      </w:r>
      <w:r w:rsidR="00580C3E" w:rsidRPr="00580C3E">
        <w:t xml:space="preserve">. </w:t>
      </w:r>
      <w:r w:rsidR="00580C3E" w:rsidRPr="007F4D3A">
        <w:rPr>
          <w:color w:val="auto"/>
        </w:rPr>
        <w:t>В течение 10 календарных дней со дня</w:t>
      </w:r>
      <w:r w:rsidR="00580C3E" w:rsidRPr="00580C3E">
        <w:t xml:space="preserve"> перечисления денежных средств на расчетный счет </w:t>
      </w:r>
      <w:r w:rsidR="006A6DC5">
        <w:t>Учреждения</w:t>
      </w:r>
      <w:r w:rsidR="00580C3E" w:rsidRPr="00580C3E">
        <w:t xml:space="preserve">, благотворитель вправе обратиться в </w:t>
      </w:r>
      <w:r w:rsidR="006A6DC5">
        <w:t>Учреждение</w:t>
      </w:r>
      <w:r w:rsidR="006A6DC5" w:rsidRPr="00580C3E">
        <w:t xml:space="preserve"> </w:t>
      </w:r>
      <w:r w:rsidR="00580C3E" w:rsidRPr="00580C3E">
        <w:t xml:space="preserve">с обращением (по желанию - с приложением квитанции о внесении денежных средств), в котором указывает целевое назначение перечисленных им денежных средств. Типовая форма обращения утверждается </w:t>
      </w:r>
      <w:r w:rsidR="007F4D3A">
        <w:t>заведующим</w:t>
      </w:r>
      <w:r w:rsidR="007537F1">
        <w:t xml:space="preserve"> </w:t>
      </w:r>
      <w:r w:rsidR="00580C3E" w:rsidRPr="00580C3E">
        <w:t xml:space="preserve">по согласованию с учредителем </w:t>
      </w:r>
      <w:r w:rsidR="006D781C">
        <w:t>у</w:t>
      </w:r>
      <w:r w:rsidR="001808DB">
        <w:t>чреждения</w:t>
      </w:r>
      <w:r w:rsidR="00580C3E" w:rsidRPr="00580C3E">
        <w:t xml:space="preserve">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>В случае поступления от благотворителя обращения с указанием целевого назначения перечисленных им средств, в течение 30 календарных дней со дня поступления такого обращения Комисси</w:t>
      </w:r>
      <w:r w:rsidR="006A6DC5">
        <w:t>я</w:t>
      </w:r>
      <w:r w:rsidRPr="00580C3E">
        <w:t xml:space="preserve"> </w:t>
      </w:r>
      <w:r w:rsidR="006A6DC5">
        <w:t>Учреждения</w:t>
      </w:r>
      <w:r w:rsidRPr="00580C3E">
        <w:t>, созданн</w:t>
      </w:r>
      <w:r w:rsidR="006A6DC5">
        <w:t>ая</w:t>
      </w:r>
      <w:r w:rsidRPr="00580C3E">
        <w:t xml:space="preserve"> в по</w:t>
      </w:r>
      <w:r w:rsidR="007F4D3A">
        <w:t xml:space="preserve">рядке, установленном пунктом 3.1. </w:t>
      </w:r>
      <w:r w:rsidRPr="00580C3E">
        <w:t xml:space="preserve">настоящего Положения, в протоколе заседания фиксирует цель благотворительной помощи согласно обращению благотворителя, а также сроки, способы и порядок расходования поступивших денежных средств.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Заверенная копия протокола вручается благотворителю либо направляется по почте в течение трех дней с момента проведения заседания. </w:t>
      </w:r>
    </w:p>
    <w:p w:rsidR="00580C3E" w:rsidRPr="00580C3E" w:rsidRDefault="003C18BC" w:rsidP="006A6DC5">
      <w:pPr>
        <w:pStyle w:val="Default"/>
        <w:ind w:right="271" w:firstLine="284"/>
        <w:jc w:val="both"/>
      </w:pPr>
      <w:r>
        <w:t xml:space="preserve">2.4. </w:t>
      </w:r>
      <w:r w:rsidR="00580C3E" w:rsidRPr="00580C3E">
        <w:t>В случае поступления денежных средств на благотворительные цели на расчетный счет</w:t>
      </w:r>
      <w:r w:rsidR="007537F1" w:rsidRPr="007537F1">
        <w:t xml:space="preserve"> </w:t>
      </w:r>
      <w:r w:rsidR="006A6DC5">
        <w:t xml:space="preserve">Учреждения  </w:t>
      </w:r>
      <w:r w:rsidR="001808DB">
        <w:t xml:space="preserve">и </w:t>
      </w:r>
      <w:r w:rsidR="00580C3E" w:rsidRPr="00580C3E">
        <w:t xml:space="preserve">отсутствия в течение 10 календарных дней с момента поступления денежных средств обращения со стороны благотворителя, Комиссией </w:t>
      </w:r>
      <w:r w:rsidR="006A6DC5">
        <w:t xml:space="preserve">Учреждения  </w:t>
      </w:r>
      <w:r w:rsidR="00580C3E" w:rsidRPr="00580C3E">
        <w:t>составляется протокол, в котором указываются сроки, способы и порядок расходования поступивших денежных средств. В этом случае целевое назначение поступивших денежных средств определяется Комиссией</w:t>
      </w:r>
      <w:r w:rsidR="007537F1" w:rsidRPr="007537F1">
        <w:t xml:space="preserve"> </w:t>
      </w:r>
      <w:proofErr w:type="gramStart"/>
      <w:r w:rsidR="006A6DC5">
        <w:t xml:space="preserve">Учреждения  </w:t>
      </w:r>
      <w:r w:rsidR="001808DB">
        <w:t>с</w:t>
      </w:r>
      <w:proofErr w:type="gramEnd"/>
      <w:r w:rsidR="001808DB">
        <w:t xml:space="preserve"> </w:t>
      </w:r>
      <w:r w:rsidR="00580C3E" w:rsidRPr="00580C3E">
        <w:t>учетом предложений, высказанных</w:t>
      </w:r>
      <w:r w:rsidR="001808DB">
        <w:t xml:space="preserve"> </w:t>
      </w:r>
      <w:r w:rsidR="006D781C">
        <w:t>заведующим</w:t>
      </w:r>
      <w:r w:rsidR="00580C3E" w:rsidRPr="00580C3E">
        <w:t xml:space="preserve"> </w:t>
      </w:r>
      <w:r w:rsidR="006A6DC5">
        <w:t xml:space="preserve">Учреждения  </w:t>
      </w:r>
      <w:r w:rsidR="00580C3E" w:rsidRPr="00580C3E">
        <w:t>и членами Комиссии. Указанные средства направляются Комиссией исключительно на нужды</w:t>
      </w:r>
      <w:r w:rsidR="007537F1" w:rsidRPr="007537F1">
        <w:t xml:space="preserve"> </w:t>
      </w:r>
      <w:r w:rsidR="006A6DC5">
        <w:t>Учреждения</w:t>
      </w:r>
      <w:r w:rsidR="00580C3E" w:rsidRPr="00580C3E">
        <w:t xml:space="preserve">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Заверенная копия протокола для ознакомления размещается в общедоступном месте. </w:t>
      </w:r>
    </w:p>
    <w:p w:rsidR="00580C3E" w:rsidRPr="00580C3E" w:rsidRDefault="003C18BC" w:rsidP="006A6DC5">
      <w:pPr>
        <w:pStyle w:val="Default"/>
        <w:ind w:right="271" w:firstLine="284"/>
        <w:jc w:val="both"/>
      </w:pPr>
      <w:r>
        <w:t>2.5.</w:t>
      </w:r>
      <w:r w:rsidR="006D781C">
        <w:t>Заведующий</w:t>
      </w:r>
      <w:r w:rsidR="00580C3E" w:rsidRPr="00580C3E">
        <w:t xml:space="preserve"> не вправе требовать от благотворителя представления квитанции или иного документа, свидетельствующего о зачислении денежных средств на расчетный счет </w:t>
      </w:r>
      <w:r w:rsidR="006A6DC5">
        <w:t>Учреждения</w:t>
      </w:r>
      <w:r w:rsidR="006D781C">
        <w:t>.</w:t>
      </w:r>
    </w:p>
    <w:p w:rsidR="00580C3E" w:rsidRPr="00580C3E" w:rsidRDefault="003C18BC" w:rsidP="006A6DC5">
      <w:pPr>
        <w:pStyle w:val="Default"/>
        <w:ind w:right="271" w:firstLine="284"/>
        <w:jc w:val="both"/>
      </w:pPr>
      <w:r>
        <w:t xml:space="preserve">2.6. </w:t>
      </w:r>
      <w:r w:rsidR="00580C3E" w:rsidRPr="00580C3E">
        <w:t xml:space="preserve">Благотворительная помощь, поступившая в </w:t>
      </w:r>
      <w:r w:rsidR="006A6DC5">
        <w:t xml:space="preserve">Учреждение </w:t>
      </w:r>
      <w:r w:rsidR="001808DB">
        <w:t xml:space="preserve">в виде имущества, приходуется </w:t>
      </w:r>
      <w:r w:rsidR="006A6DC5">
        <w:t>в Учреждении</w:t>
      </w:r>
      <w:r w:rsidR="006A6DC5" w:rsidRPr="00580C3E">
        <w:t xml:space="preserve"> </w:t>
      </w:r>
      <w:r w:rsidR="00580C3E" w:rsidRPr="00580C3E">
        <w:t xml:space="preserve">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момента совершения указанных действий, а также размещается в общедоступном месте. </w:t>
      </w:r>
    </w:p>
    <w:p w:rsidR="00580C3E" w:rsidRDefault="00580C3E" w:rsidP="00DB73B0">
      <w:pPr>
        <w:pStyle w:val="Default"/>
        <w:ind w:right="271" w:firstLine="284"/>
        <w:rPr>
          <w:b/>
          <w:bCs/>
        </w:rPr>
      </w:pPr>
    </w:p>
    <w:p w:rsidR="00DB73B0" w:rsidRPr="00DB73B0" w:rsidRDefault="00580C3E" w:rsidP="006A6DC5">
      <w:pPr>
        <w:pStyle w:val="Default"/>
        <w:ind w:right="271" w:firstLine="284"/>
        <w:jc w:val="center"/>
      </w:pPr>
      <w:r w:rsidRPr="00580C3E">
        <w:rPr>
          <w:b/>
          <w:bCs/>
        </w:rPr>
        <w:t>3. Расходование внебюджетных средств, поступивших от физических и юридических лиц</w:t>
      </w:r>
    </w:p>
    <w:p w:rsidR="00DB73B0" w:rsidRDefault="003C18BC" w:rsidP="006A6DC5">
      <w:pPr>
        <w:tabs>
          <w:tab w:val="left" w:pos="2747"/>
        </w:tabs>
        <w:ind w:firstLine="284"/>
        <w:jc w:val="both"/>
      </w:pPr>
      <w:r>
        <w:t xml:space="preserve">3.1. </w:t>
      </w:r>
      <w:r w:rsidR="00580C3E" w:rsidRPr="00580C3E">
        <w:t xml:space="preserve"> Расходование внебюджетных средств допускается только в соответствии с их целевым назначением, указанным в протоколе. </w:t>
      </w:r>
    </w:p>
    <w:p w:rsidR="00DB73B0" w:rsidRPr="00DB73B0" w:rsidRDefault="00580C3E" w:rsidP="006A6DC5">
      <w:pPr>
        <w:tabs>
          <w:tab w:val="left" w:pos="4328"/>
        </w:tabs>
        <w:ind w:firstLine="284"/>
        <w:jc w:val="both"/>
        <w:rPr>
          <w:lang w:eastAsia="en-US"/>
        </w:rPr>
      </w:pPr>
      <w:r w:rsidRPr="00580C3E">
        <w:t xml:space="preserve">Решение о расходовании внебюджетных средств принимается Комиссией </w:t>
      </w:r>
      <w:proofErr w:type="gramStart"/>
      <w:r w:rsidR="006A6DC5">
        <w:t xml:space="preserve">Учреждения  </w:t>
      </w:r>
      <w:r w:rsidRPr="00580C3E">
        <w:t>по</w:t>
      </w:r>
      <w:proofErr w:type="gramEnd"/>
      <w:r w:rsidRPr="00580C3E">
        <w:t xml:space="preserve"> расходованию внебюджетных средств (далее -Комиссия), которая состоит не менее, чем из 5 человек, включая председателя Комиссии. </w:t>
      </w:r>
    </w:p>
    <w:p w:rsidR="00DB73B0" w:rsidRDefault="00DB73B0" w:rsidP="006A6DC5">
      <w:pPr>
        <w:tabs>
          <w:tab w:val="left" w:pos="4287"/>
        </w:tabs>
        <w:ind w:firstLine="284"/>
        <w:jc w:val="both"/>
      </w:pPr>
      <w:r>
        <w:rPr>
          <w:lang w:eastAsia="en-US"/>
        </w:rPr>
        <w:t>В</w:t>
      </w:r>
      <w:r w:rsidR="00580C3E" w:rsidRPr="00580C3E">
        <w:t xml:space="preserve"> состав Комиссии включаются представители от органов самоуправления </w:t>
      </w:r>
      <w:r w:rsidR="006A6DC5">
        <w:t xml:space="preserve">Учреждения  </w:t>
      </w:r>
      <w:r w:rsidR="00580C3E" w:rsidRPr="00580C3E">
        <w:t>(не менее одного человека от родительского комитета), не менее двух представителей от родительской общественности, не входящих в состав органов самоуправления, и не менее одного представителя от учредител</w:t>
      </w:r>
      <w:r w:rsidR="00DD46F4">
        <w:t>я у</w:t>
      </w:r>
      <w:r w:rsidR="00580C3E" w:rsidRPr="00580C3E">
        <w:t>чреждения.</w:t>
      </w:r>
    </w:p>
    <w:p w:rsidR="00DB73B0" w:rsidRDefault="00DB73B0" w:rsidP="006A6DC5">
      <w:pPr>
        <w:tabs>
          <w:tab w:val="left" w:pos="4079"/>
        </w:tabs>
        <w:jc w:val="both"/>
      </w:pPr>
      <w:r>
        <w:lastRenderedPageBreak/>
        <w:t xml:space="preserve">     </w:t>
      </w:r>
      <w:r w:rsidR="00580C3E" w:rsidRPr="00580C3E">
        <w:t>Решение об избрании представителей в состав Комиссии принимается на общем собрании с участием представителей родительского к</w:t>
      </w:r>
      <w:r>
        <w:t>омитета</w:t>
      </w:r>
      <w:r w:rsidR="00580C3E" w:rsidRPr="00580C3E">
        <w:t>, родительс</w:t>
      </w:r>
      <w:r w:rsidR="001808DB">
        <w:t xml:space="preserve">кой общественности, работников </w:t>
      </w:r>
      <w:r w:rsidR="006A6DC5">
        <w:t xml:space="preserve">Учреждения  </w:t>
      </w:r>
      <w:r w:rsidR="00580C3E" w:rsidRPr="00580C3E">
        <w:t xml:space="preserve">и оформляется протоколом. </w:t>
      </w:r>
    </w:p>
    <w:p w:rsidR="00580C3E" w:rsidRPr="006A6DC5" w:rsidRDefault="00DB73B0" w:rsidP="006A6DC5">
      <w:pPr>
        <w:tabs>
          <w:tab w:val="left" w:pos="3413"/>
        </w:tabs>
        <w:jc w:val="both"/>
        <w:rPr>
          <w:color w:val="FF0000"/>
        </w:rPr>
      </w:pPr>
      <w:r>
        <w:t xml:space="preserve">    </w:t>
      </w:r>
      <w:r w:rsidR="00580C3E" w:rsidRPr="006A6DC5">
        <w:rPr>
          <w:color w:val="FF0000"/>
        </w:rPr>
        <w:t>Данный протокол направляется заместителю Руководителя Исполнительного комитета, курирующему отрасль, который назначает своего представителя и утверждает состав Комиссии соотве</w:t>
      </w:r>
      <w:r w:rsidR="00347B48">
        <w:rPr>
          <w:color w:val="FF0000"/>
        </w:rPr>
        <w:t>тствующим приказом.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DB73B0">
        <w:rPr>
          <w:color w:val="auto"/>
        </w:rPr>
        <w:t>Комиссия из своего состава избирает председателя. Председателем избирается лицо, в отношении которого проголосовали все члены Комиссии. В случае, если Комиссией не избран председатель в течение 10 календарных дней после утверждени</w:t>
      </w:r>
      <w:r w:rsidR="001808DB">
        <w:rPr>
          <w:color w:val="auto"/>
        </w:rPr>
        <w:t>я состава Комиссии учредителем</w:t>
      </w:r>
      <w:r w:rsidRPr="00DB73B0">
        <w:rPr>
          <w:color w:val="auto"/>
        </w:rPr>
        <w:t xml:space="preserve">, то Комиссия назначает председателем иное лицо, не входящее в состав Комиссии и не являющееся работником </w:t>
      </w:r>
      <w:r w:rsidR="005C4BAC">
        <w:t>Учреждения</w:t>
      </w:r>
      <w:r w:rsidRPr="00DB73B0">
        <w:rPr>
          <w:color w:val="auto"/>
        </w:rPr>
        <w:t>.</w:t>
      </w:r>
      <w:r w:rsidRPr="00AC3F9A">
        <w:rPr>
          <w:color w:val="FF0000"/>
        </w:rPr>
        <w:t xml:space="preserve"> </w:t>
      </w:r>
      <w:r w:rsidRPr="00580C3E">
        <w:t xml:space="preserve">Избрание председателя Комиссии оформляется протоколом Комиссии и подписывается всеми членами Комиссии. </w:t>
      </w:r>
    </w:p>
    <w:p w:rsidR="00580C3E" w:rsidRPr="00580C3E" w:rsidRDefault="00DD46F4" w:rsidP="006A6DC5">
      <w:pPr>
        <w:pStyle w:val="Default"/>
        <w:ind w:right="271" w:firstLine="284"/>
        <w:jc w:val="both"/>
      </w:pPr>
      <w:r>
        <w:t xml:space="preserve">Заведующий </w:t>
      </w:r>
      <w:r w:rsidR="005C4BAC">
        <w:t>Учреждением</w:t>
      </w:r>
      <w:r w:rsidR="005C4BAC" w:rsidRPr="00580C3E">
        <w:t xml:space="preserve"> </w:t>
      </w:r>
      <w:r w:rsidR="00580C3E" w:rsidRPr="005C4BAC">
        <w:rPr>
          <w:color w:val="FF0000"/>
        </w:rPr>
        <w:t>не вправе входить в состав Комиссии</w:t>
      </w:r>
      <w:r w:rsidR="00580C3E" w:rsidRPr="00580C3E">
        <w:t xml:space="preserve">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Информация о времени и месте проведения заседания Комиссии размещается в общедоступном месте не менее чем за 5 календарных дней до начала заседания Комиссии. Заседание Комиссии является открытым.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Заседание Комиссии считается правомочным, если на нем присутствуют все члены Комиссии.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Решение о расходовании внебюджетных средств от благотворителей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Решение считается принятым, если за него проголосовали все члены Комиссии. </w:t>
      </w:r>
    </w:p>
    <w:p w:rsidR="00547C05" w:rsidRDefault="00547C05" w:rsidP="006A6DC5">
      <w:pPr>
        <w:pStyle w:val="Default"/>
        <w:ind w:right="271" w:firstLine="284"/>
        <w:jc w:val="both"/>
      </w:pPr>
      <w:r>
        <w:t>3</w:t>
      </w:r>
      <w:r w:rsidR="00580C3E" w:rsidRPr="00580C3E">
        <w:t>.</w:t>
      </w:r>
      <w:r>
        <w:t xml:space="preserve">2. </w:t>
      </w:r>
      <w:r w:rsidR="00580C3E" w:rsidRPr="00580C3E">
        <w:t xml:space="preserve"> 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</w:t>
      </w:r>
    </w:p>
    <w:p w:rsidR="00547C05" w:rsidRDefault="00547C05" w:rsidP="006A6DC5">
      <w:pPr>
        <w:pStyle w:val="Default"/>
        <w:ind w:right="271" w:firstLine="284"/>
        <w:jc w:val="both"/>
      </w:pPr>
      <w:r>
        <w:t>-</w:t>
      </w:r>
      <w:r w:rsidR="00580C3E" w:rsidRPr="00580C3E">
        <w:t xml:space="preserve">наименование юридического лица, у которого были приобретены товары, работы и услуги, </w:t>
      </w:r>
    </w:p>
    <w:p w:rsidR="00547C05" w:rsidRDefault="00547C05" w:rsidP="006A6DC5">
      <w:pPr>
        <w:pStyle w:val="Default"/>
        <w:ind w:right="271" w:firstLine="284"/>
        <w:jc w:val="both"/>
      </w:pPr>
      <w:r>
        <w:t>-</w:t>
      </w:r>
      <w:r w:rsidR="00580C3E" w:rsidRPr="00580C3E">
        <w:t xml:space="preserve">адрес фактического местонахождения и номера телефонов (если физическое лицо, то его фамилия, имя, отчество и его паспортные данные, </w:t>
      </w:r>
    </w:p>
    <w:p w:rsidR="00547C05" w:rsidRDefault="00547C05" w:rsidP="006A6DC5">
      <w:pPr>
        <w:pStyle w:val="Default"/>
        <w:ind w:right="271" w:firstLine="284"/>
        <w:jc w:val="both"/>
      </w:pPr>
      <w:r>
        <w:t>-</w:t>
      </w:r>
      <w:r w:rsidR="00580C3E" w:rsidRPr="00580C3E">
        <w:t xml:space="preserve">адрес регистрации по месту жительства и фактического нахождения, номера телефонов), </w:t>
      </w:r>
    </w:p>
    <w:p w:rsidR="00580C3E" w:rsidRPr="00580C3E" w:rsidRDefault="00547C05" w:rsidP="006A6DC5">
      <w:pPr>
        <w:pStyle w:val="Default"/>
        <w:ind w:right="271" w:firstLine="284"/>
        <w:jc w:val="both"/>
      </w:pPr>
      <w:r>
        <w:t xml:space="preserve">- </w:t>
      </w:r>
      <w:r w:rsidR="00580C3E" w:rsidRPr="00580C3E">
        <w:t xml:space="preserve">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 xml:space="preserve">Протокол, указанный в абзаце первом настоящего пункта, утверждается председателем Комиссии и подписывается всеми членами Комиссии в течение 7 календарных дней со дня освоения внебюджетных средств. </w:t>
      </w:r>
    </w:p>
    <w:p w:rsidR="00580C3E" w:rsidRPr="00580C3E" w:rsidRDefault="00580C3E" w:rsidP="006A6DC5">
      <w:pPr>
        <w:pStyle w:val="Default"/>
        <w:ind w:right="271" w:firstLine="284"/>
        <w:jc w:val="both"/>
      </w:pPr>
      <w:r w:rsidRPr="00580C3E">
        <w:t>Протокол о расходовании внебюджетных средств, не соответствующий требованиям настоящего Положения и законодательству, должен быть отменен Комиссией по письменному требованию</w:t>
      </w:r>
      <w:r w:rsidR="00DD46F4">
        <w:t xml:space="preserve"> заведующего</w:t>
      </w:r>
      <w:r w:rsidRPr="00580C3E">
        <w:t xml:space="preserve"> или учредителя</w:t>
      </w:r>
      <w:r w:rsidR="005C4BAC" w:rsidRPr="005C4BAC">
        <w:t xml:space="preserve"> </w:t>
      </w:r>
      <w:r w:rsidR="005C4BAC">
        <w:t>Учреждения</w:t>
      </w:r>
      <w:r w:rsidRPr="00580C3E">
        <w:t xml:space="preserve">. </w:t>
      </w:r>
    </w:p>
    <w:p w:rsidR="00DB73B0" w:rsidRDefault="00580C3E" w:rsidP="006A6DC5">
      <w:pPr>
        <w:pStyle w:val="Default"/>
        <w:ind w:right="271" w:firstLine="284"/>
        <w:jc w:val="both"/>
      </w:pPr>
      <w:r w:rsidRPr="00580C3E">
        <w:t xml:space="preserve">Протокол расходования внебюджетных средств после его подписания размещается в общедоступном месте для ознакомления. </w:t>
      </w:r>
    </w:p>
    <w:p w:rsidR="00EB4D96" w:rsidRDefault="00DB73B0" w:rsidP="006A6DC5">
      <w:pPr>
        <w:tabs>
          <w:tab w:val="left" w:pos="1215"/>
        </w:tabs>
        <w:jc w:val="both"/>
      </w:pPr>
      <w:r>
        <w:rPr>
          <w:lang w:eastAsia="en-US"/>
        </w:rPr>
        <w:t xml:space="preserve">       </w:t>
      </w:r>
      <w:r w:rsidR="00547C05">
        <w:t>3</w:t>
      </w:r>
      <w:r w:rsidR="00580C3E" w:rsidRPr="00580C3E">
        <w:t>.</w:t>
      </w:r>
      <w:r w:rsidR="00547C05">
        <w:t>3.</w:t>
      </w:r>
      <w:r w:rsidR="00580C3E" w:rsidRPr="00580C3E">
        <w:t xml:space="preserve"> Копия протокол</w:t>
      </w:r>
      <w:r w:rsidR="00AC3F9A">
        <w:t>а, указанного в пункте 3.2.</w:t>
      </w:r>
      <w:r w:rsidR="00580C3E" w:rsidRPr="00580C3E">
        <w:t xml:space="preserve"> настоящего Положения, </w:t>
      </w:r>
      <w:proofErr w:type="gramStart"/>
      <w:r w:rsidR="00580C3E" w:rsidRPr="00580C3E">
        <w:t xml:space="preserve">передается </w:t>
      </w:r>
      <w:r w:rsidR="00DD46F4">
        <w:t xml:space="preserve"> заведующему</w:t>
      </w:r>
      <w:proofErr w:type="gramEnd"/>
      <w:r w:rsidR="00DD46F4">
        <w:t xml:space="preserve"> </w:t>
      </w:r>
      <w:r w:rsidR="005C4BAC">
        <w:t xml:space="preserve">Учреждения  </w:t>
      </w:r>
      <w:r w:rsidR="00580C3E" w:rsidRPr="00580C3E">
        <w:t xml:space="preserve">для составления им отчета о расходовании внебюджетных средств. </w:t>
      </w:r>
      <w:proofErr w:type="gramStart"/>
      <w:r w:rsidR="00580C3E" w:rsidRPr="00580C3E">
        <w:t xml:space="preserve">Составление </w:t>
      </w:r>
      <w:r w:rsidR="00DD46F4">
        <w:t xml:space="preserve"> заведующим</w:t>
      </w:r>
      <w:proofErr w:type="gramEnd"/>
      <w:r w:rsidR="00DD46F4">
        <w:t xml:space="preserve"> </w:t>
      </w:r>
      <w:r w:rsidR="005C4BAC">
        <w:t xml:space="preserve">Учреждения  </w:t>
      </w:r>
      <w:r w:rsidR="00580C3E" w:rsidRPr="00580C3E">
        <w:t>отчета о расходовании внебюджетных средств производится в течение 30 календарных дней после их использова</w:t>
      </w:r>
      <w:r w:rsidR="009F33FA">
        <w:t>ния.</w:t>
      </w:r>
    </w:p>
    <w:p w:rsidR="00580C3E" w:rsidRPr="00580C3E" w:rsidRDefault="00AC3F9A" w:rsidP="006A6DC5">
      <w:pPr>
        <w:tabs>
          <w:tab w:val="left" w:pos="4086"/>
        </w:tabs>
        <w:jc w:val="both"/>
      </w:pPr>
      <w:r>
        <w:t>3</w:t>
      </w:r>
      <w:r w:rsidR="00580C3E" w:rsidRPr="00580C3E">
        <w:t>.</w:t>
      </w:r>
      <w:r>
        <w:t>4.</w:t>
      </w:r>
      <w:r w:rsidR="00580C3E" w:rsidRPr="00580C3E">
        <w:t xml:space="preserve"> </w:t>
      </w:r>
      <w:r w:rsidR="00DD46F4">
        <w:t xml:space="preserve">Заведующий </w:t>
      </w:r>
      <w:proofErr w:type="gramStart"/>
      <w:r w:rsidR="005C4BAC">
        <w:t xml:space="preserve">Учреждения  </w:t>
      </w:r>
      <w:r w:rsidR="00580C3E" w:rsidRPr="00580C3E">
        <w:t>по</w:t>
      </w:r>
      <w:proofErr w:type="gramEnd"/>
      <w:r w:rsidR="00580C3E" w:rsidRPr="00580C3E">
        <w:t xml:space="preserve"> запросу благотворителя обязан предоставить ему полную информацию о расходовании и возможность осуществления контроля за процессом расходования внесенных им безналичных денежных средств, использования имущества, представленного благотворителем. </w:t>
      </w:r>
    </w:p>
    <w:p w:rsidR="00580C3E" w:rsidRPr="00580C3E" w:rsidRDefault="00AC3F9A" w:rsidP="006A6DC5">
      <w:pPr>
        <w:pStyle w:val="Default"/>
        <w:ind w:right="271" w:firstLine="284"/>
        <w:jc w:val="both"/>
      </w:pPr>
      <w:r>
        <w:lastRenderedPageBreak/>
        <w:t xml:space="preserve">3.5. </w:t>
      </w:r>
      <w:r w:rsidR="00580C3E" w:rsidRPr="00580C3E">
        <w:t xml:space="preserve"> </w:t>
      </w:r>
      <w:r w:rsidR="00DD46F4">
        <w:t xml:space="preserve">Заведующий </w:t>
      </w:r>
      <w:proofErr w:type="gramStart"/>
      <w:r w:rsidR="005C4BAC">
        <w:t xml:space="preserve">Учреждения  </w:t>
      </w:r>
      <w:r w:rsidR="00580C3E" w:rsidRPr="00580C3E">
        <w:t>составляет</w:t>
      </w:r>
      <w:proofErr w:type="gramEnd"/>
      <w:r w:rsidR="00580C3E" w:rsidRPr="00580C3E">
        <w:t xml:space="preserve"> ежегодный отчет о привлечении и расходовании внебюджетных средств, который подлежит согласованию с учредителем </w:t>
      </w:r>
      <w:r w:rsidR="005C4BAC">
        <w:t>Учреждения</w:t>
      </w:r>
      <w:r w:rsidR="00580C3E" w:rsidRPr="00580C3E">
        <w:t xml:space="preserve">. </w:t>
      </w:r>
    </w:p>
    <w:p w:rsidR="00580C3E" w:rsidRPr="00580C3E" w:rsidRDefault="00580C3E" w:rsidP="00DB73B0">
      <w:pPr>
        <w:pStyle w:val="Default"/>
        <w:ind w:right="271" w:firstLine="284"/>
      </w:pPr>
    </w:p>
    <w:p w:rsidR="00DD46F4" w:rsidRDefault="00580C3E" w:rsidP="005C4BAC">
      <w:pPr>
        <w:pStyle w:val="Default"/>
        <w:ind w:right="271" w:firstLine="284"/>
        <w:jc w:val="center"/>
        <w:rPr>
          <w:b/>
          <w:bCs/>
        </w:rPr>
      </w:pPr>
      <w:r w:rsidRPr="00580C3E">
        <w:rPr>
          <w:b/>
          <w:bCs/>
        </w:rPr>
        <w:t>4. Формы контроля за соблюдением требований настоящего положения</w:t>
      </w:r>
    </w:p>
    <w:p w:rsidR="005C4BAC" w:rsidRDefault="005C4BAC" w:rsidP="005C4BAC">
      <w:pPr>
        <w:pStyle w:val="Default"/>
        <w:ind w:right="271" w:firstLine="284"/>
        <w:jc w:val="center"/>
        <w:rPr>
          <w:b/>
          <w:bCs/>
        </w:rPr>
      </w:pPr>
    </w:p>
    <w:p w:rsidR="00580C3E" w:rsidRPr="00580C3E" w:rsidRDefault="00AC3F9A" w:rsidP="005C4BAC">
      <w:pPr>
        <w:pStyle w:val="Default"/>
        <w:ind w:right="271" w:firstLine="284"/>
        <w:jc w:val="both"/>
      </w:pPr>
      <w:r>
        <w:t>4.1.</w:t>
      </w:r>
      <w:r w:rsidR="00DD46F4">
        <w:t xml:space="preserve"> Заведующий</w:t>
      </w:r>
      <w:r w:rsidR="00580C3E" w:rsidRPr="00580C3E">
        <w:t xml:space="preserve"> </w:t>
      </w:r>
      <w:proofErr w:type="gramStart"/>
      <w:r w:rsidR="005C4BAC">
        <w:t xml:space="preserve">Учреждения  </w:t>
      </w:r>
      <w:r w:rsidR="00580C3E" w:rsidRPr="00580C3E">
        <w:t>обеспечивается</w:t>
      </w:r>
      <w:proofErr w:type="gramEnd"/>
      <w:r w:rsidR="00580C3E" w:rsidRPr="00580C3E">
        <w:t xml:space="preserve"> предста</w:t>
      </w:r>
      <w:r w:rsidR="00DD46F4">
        <w:t xml:space="preserve">вление учредителю </w:t>
      </w:r>
      <w:r w:rsidR="005C4BAC">
        <w:t xml:space="preserve">Учреждения  </w:t>
      </w:r>
      <w:r w:rsidR="00580C3E" w:rsidRPr="00580C3E">
        <w:t xml:space="preserve">и благотворителю отчета о расходовании внебюджетных средств в срок не позднее чем 30 календарных дней после использования средств, а также ежегодное представление отчетов о привлечении и расходовании внебюджетных средств, подтвержденных соответствующими документами (далее - отчет). </w:t>
      </w:r>
    </w:p>
    <w:p w:rsidR="00580C3E" w:rsidRPr="00580C3E" w:rsidRDefault="00AC3F9A" w:rsidP="005C4BAC">
      <w:pPr>
        <w:pStyle w:val="Default"/>
        <w:ind w:right="271" w:firstLine="284"/>
        <w:jc w:val="both"/>
      </w:pPr>
      <w:r>
        <w:t>4.2.</w:t>
      </w:r>
      <w:r w:rsidR="00580C3E" w:rsidRPr="00580C3E">
        <w:t xml:space="preserve">Ежегодное представление отчета осуществляется путем размещения его на официальном сайте учреждения в сети Интернет. </w:t>
      </w:r>
    </w:p>
    <w:p w:rsidR="00580C3E" w:rsidRPr="00580C3E" w:rsidRDefault="00AC3F9A" w:rsidP="005C4BAC">
      <w:pPr>
        <w:pStyle w:val="Default"/>
        <w:ind w:right="271" w:firstLine="284"/>
        <w:jc w:val="both"/>
      </w:pPr>
      <w:r>
        <w:t xml:space="preserve">4.3. Указанные в пункте 4.1. </w:t>
      </w:r>
      <w:r w:rsidR="00580C3E" w:rsidRPr="00580C3E">
        <w:t xml:space="preserve">настоящего Положения отчеты должны в обязательном порядке содержать: </w:t>
      </w:r>
    </w:p>
    <w:p w:rsidR="00580C3E" w:rsidRDefault="00AC3F9A" w:rsidP="005C4BAC">
      <w:pPr>
        <w:pStyle w:val="Default"/>
        <w:ind w:right="271" w:firstLine="284"/>
        <w:jc w:val="both"/>
      </w:pPr>
      <w:r>
        <w:t>-</w:t>
      </w:r>
      <w:r w:rsidR="00580C3E" w:rsidRPr="00580C3E">
        <w:t xml:space="preserve">полное обоснование цены, по которой были приобретены товары, работы и услуги на примере не менее 3-х потенциальных поставщиков; </w:t>
      </w:r>
    </w:p>
    <w:p w:rsidR="00580C3E" w:rsidRPr="00580C3E" w:rsidRDefault="00AC3F9A" w:rsidP="005C4BAC">
      <w:pPr>
        <w:pStyle w:val="Default"/>
        <w:ind w:right="271" w:firstLine="284"/>
        <w:jc w:val="both"/>
      </w:pPr>
      <w:r>
        <w:t xml:space="preserve">- </w:t>
      </w:r>
      <w:r w:rsidR="00580C3E" w:rsidRPr="00580C3E">
        <w:t xml:space="preserve"> 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 </w:t>
      </w:r>
    </w:p>
    <w:p w:rsidR="006D781C" w:rsidRDefault="006D781C" w:rsidP="00DB73B0">
      <w:pPr>
        <w:pStyle w:val="Default"/>
        <w:ind w:right="271" w:firstLine="284"/>
        <w:rPr>
          <w:b/>
          <w:bCs/>
        </w:rPr>
      </w:pPr>
    </w:p>
    <w:p w:rsidR="00580C3E" w:rsidRDefault="00580C3E" w:rsidP="005C4BAC">
      <w:pPr>
        <w:pStyle w:val="Default"/>
        <w:ind w:right="271" w:firstLine="284"/>
        <w:jc w:val="center"/>
        <w:rPr>
          <w:b/>
          <w:bCs/>
        </w:rPr>
      </w:pPr>
      <w:r w:rsidRPr="00580C3E">
        <w:rPr>
          <w:b/>
          <w:bCs/>
        </w:rPr>
        <w:t>5. Порядок обжалования действий (бездействия) должностных лиц, по получению и расходованию внебюджетных средств</w:t>
      </w:r>
    </w:p>
    <w:p w:rsidR="005C4BAC" w:rsidRPr="00580C3E" w:rsidRDefault="005C4BAC" w:rsidP="005C4BAC">
      <w:pPr>
        <w:pStyle w:val="Default"/>
        <w:ind w:right="271" w:firstLine="284"/>
        <w:jc w:val="center"/>
      </w:pPr>
    </w:p>
    <w:p w:rsidR="00580C3E" w:rsidRPr="00580C3E" w:rsidRDefault="00AC3F9A" w:rsidP="005C4BAC">
      <w:pPr>
        <w:pStyle w:val="Default"/>
        <w:ind w:right="271" w:firstLine="284"/>
        <w:jc w:val="both"/>
      </w:pPr>
      <w:r>
        <w:t>5</w:t>
      </w:r>
      <w:r w:rsidR="00580C3E" w:rsidRPr="00580C3E">
        <w:t>.</w:t>
      </w:r>
      <w:r>
        <w:t>1.</w:t>
      </w:r>
      <w:r w:rsidR="00580C3E" w:rsidRPr="00580C3E">
        <w:t xml:space="preserve"> Благотворители вправе обжаловать решения, принятые в ходе получения и расходования внебюджетных средств, действия или бездействие должностных лиц в досудебном и (или) в судебном порядке. </w:t>
      </w:r>
    </w:p>
    <w:p w:rsidR="00580C3E" w:rsidRPr="00580C3E" w:rsidRDefault="00AC3F9A" w:rsidP="005C4BAC">
      <w:pPr>
        <w:pStyle w:val="Default"/>
        <w:ind w:right="271" w:firstLine="284"/>
        <w:jc w:val="both"/>
      </w:pPr>
      <w:r>
        <w:t>5.2.</w:t>
      </w:r>
      <w:r w:rsidR="00580C3E" w:rsidRPr="00580C3E">
        <w:t xml:space="preserve">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Положения в контрольно-надзорные органы. </w:t>
      </w:r>
    </w:p>
    <w:p w:rsidR="00580C3E" w:rsidRPr="00580C3E" w:rsidRDefault="00580C3E" w:rsidP="00DB73B0">
      <w:pPr>
        <w:pStyle w:val="Default"/>
        <w:ind w:right="271" w:firstLine="284"/>
      </w:pPr>
    </w:p>
    <w:p w:rsidR="00580C3E" w:rsidRDefault="00580C3E" w:rsidP="005C4BAC">
      <w:pPr>
        <w:pStyle w:val="Default"/>
        <w:ind w:right="271" w:firstLine="284"/>
        <w:jc w:val="center"/>
        <w:rPr>
          <w:b/>
          <w:bCs/>
        </w:rPr>
      </w:pPr>
      <w:r w:rsidRPr="00580C3E">
        <w:rPr>
          <w:b/>
          <w:bCs/>
        </w:rPr>
        <w:t>6. Рассмотрение обращений о нарушении требований настоящего положения</w:t>
      </w:r>
    </w:p>
    <w:p w:rsidR="005C4BAC" w:rsidRPr="00580C3E" w:rsidRDefault="005C4BAC" w:rsidP="005C4BAC">
      <w:pPr>
        <w:pStyle w:val="Default"/>
        <w:ind w:right="271" w:firstLine="284"/>
        <w:jc w:val="center"/>
      </w:pPr>
    </w:p>
    <w:p w:rsidR="00580C3E" w:rsidRPr="009F33FA" w:rsidRDefault="00AC3F9A" w:rsidP="005C4BAC">
      <w:pPr>
        <w:pStyle w:val="Default"/>
        <w:ind w:right="271" w:firstLine="284"/>
        <w:jc w:val="both"/>
        <w:rPr>
          <w:color w:val="auto"/>
        </w:rPr>
      </w:pPr>
      <w:r w:rsidRPr="009F33FA">
        <w:rPr>
          <w:color w:val="auto"/>
        </w:rPr>
        <w:t>6.1.</w:t>
      </w:r>
      <w:r w:rsidR="00580C3E" w:rsidRPr="009F33FA">
        <w:rPr>
          <w:color w:val="auto"/>
        </w:rPr>
        <w:t xml:space="preserve">В случае поступления письменного обращения учредителю </w:t>
      </w:r>
      <w:r w:rsidR="005C4BAC">
        <w:t xml:space="preserve">Учреждения  </w:t>
      </w:r>
      <w:r w:rsidR="00580C3E" w:rsidRPr="009F33FA">
        <w:rPr>
          <w:color w:val="auto"/>
        </w:rPr>
        <w:t xml:space="preserve">о нарушении требований настоящего Положения и действующего законодательства при получении и расходовании внебюджетных средств от физических и юридических лиц, на учредителя </w:t>
      </w:r>
      <w:r w:rsidR="005C4BAC">
        <w:t xml:space="preserve">Учреждения  </w:t>
      </w:r>
      <w:r w:rsidR="00580C3E" w:rsidRPr="009F33FA">
        <w:rPr>
          <w:color w:val="auto"/>
        </w:rPr>
        <w:t xml:space="preserve">возлагается обязанность проведения служебной проверки по указанному в нем факту. </w:t>
      </w:r>
    </w:p>
    <w:p w:rsidR="00580C3E" w:rsidRPr="009F33FA" w:rsidRDefault="00AC3F9A" w:rsidP="005C4BAC">
      <w:pPr>
        <w:pStyle w:val="Default"/>
        <w:ind w:right="271" w:firstLine="284"/>
        <w:jc w:val="both"/>
        <w:rPr>
          <w:color w:val="auto"/>
        </w:rPr>
      </w:pPr>
      <w:r w:rsidRPr="009F33FA">
        <w:rPr>
          <w:color w:val="auto"/>
        </w:rPr>
        <w:t>6.2.</w:t>
      </w:r>
      <w:r w:rsidR="00580C3E" w:rsidRPr="009F33FA">
        <w:rPr>
          <w:color w:val="auto"/>
        </w:rPr>
        <w:t>Для проведения служебной проверки учредителем</w:t>
      </w:r>
      <w:r w:rsidR="007537F1" w:rsidRPr="007537F1">
        <w:t xml:space="preserve"> </w:t>
      </w:r>
      <w:r w:rsidR="005C4BAC">
        <w:t xml:space="preserve">Учреждения  </w:t>
      </w:r>
      <w:r w:rsidR="00580C3E" w:rsidRPr="009F33FA">
        <w:rPr>
          <w:color w:val="auto"/>
        </w:rPr>
        <w:t xml:space="preserve">создается комиссия, в состав которой входят представители учредителя и </w:t>
      </w:r>
      <w:r w:rsidR="005C4BAC">
        <w:t xml:space="preserve">Учреждения  </w:t>
      </w:r>
      <w:r w:rsidR="00580C3E" w:rsidRPr="009F33FA">
        <w:rPr>
          <w:color w:val="auto"/>
        </w:rPr>
        <w:t xml:space="preserve">. </w:t>
      </w:r>
    </w:p>
    <w:p w:rsidR="002762F9" w:rsidRPr="00580C3E" w:rsidRDefault="00AC3F9A" w:rsidP="005C4BAC">
      <w:pPr>
        <w:ind w:firstLine="284"/>
        <w:jc w:val="both"/>
      </w:pPr>
      <w:r w:rsidRPr="009F33FA">
        <w:t xml:space="preserve">6.3. </w:t>
      </w:r>
      <w:r w:rsidR="00580C3E" w:rsidRPr="009F33FA">
        <w:t xml:space="preserve"> За нарушения требований настоящего Положения при получении</w:t>
      </w:r>
      <w:r w:rsidR="00580C3E" w:rsidRPr="00580C3E">
        <w:t xml:space="preserve"> и расходовании внебюджетных средств руководители несут ответственность в соответствии с действующим законодательством</w:t>
      </w:r>
      <w:r w:rsidR="007537F1">
        <w:t>.</w:t>
      </w:r>
    </w:p>
    <w:p w:rsidR="009F33FA" w:rsidRPr="00580C3E" w:rsidRDefault="009F33FA" w:rsidP="005C4BAC">
      <w:pPr>
        <w:ind w:firstLine="284"/>
        <w:jc w:val="both"/>
      </w:pPr>
    </w:p>
    <w:sectPr w:rsidR="009F33FA" w:rsidRPr="00580C3E" w:rsidSect="009F33FA">
      <w:pgSz w:w="11906" w:h="16838"/>
      <w:pgMar w:top="567" w:right="566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A040E"/>
    <w:multiLevelType w:val="multilevel"/>
    <w:tmpl w:val="6D4424F0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9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80C3E"/>
    <w:rsid w:val="000225BF"/>
    <w:rsid w:val="00022845"/>
    <w:rsid w:val="00045497"/>
    <w:rsid w:val="000A77FD"/>
    <w:rsid w:val="001808DB"/>
    <w:rsid w:val="001E18EA"/>
    <w:rsid w:val="00237E37"/>
    <w:rsid w:val="002762F9"/>
    <w:rsid w:val="00294B30"/>
    <w:rsid w:val="00347B48"/>
    <w:rsid w:val="00357940"/>
    <w:rsid w:val="003763FC"/>
    <w:rsid w:val="003A4F20"/>
    <w:rsid w:val="003C18BC"/>
    <w:rsid w:val="003D7693"/>
    <w:rsid w:val="00424D68"/>
    <w:rsid w:val="00547C05"/>
    <w:rsid w:val="00580C3E"/>
    <w:rsid w:val="005A7476"/>
    <w:rsid w:val="005C4BAC"/>
    <w:rsid w:val="00641AF1"/>
    <w:rsid w:val="006A6DC5"/>
    <w:rsid w:val="006D781C"/>
    <w:rsid w:val="00707C49"/>
    <w:rsid w:val="007537F1"/>
    <w:rsid w:val="007720EC"/>
    <w:rsid w:val="007F4D3A"/>
    <w:rsid w:val="00821980"/>
    <w:rsid w:val="00841D05"/>
    <w:rsid w:val="00873301"/>
    <w:rsid w:val="00913F77"/>
    <w:rsid w:val="009F33FA"/>
    <w:rsid w:val="00AB704F"/>
    <w:rsid w:val="00AC3F9A"/>
    <w:rsid w:val="00B85EFD"/>
    <w:rsid w:val="00CD2916"/>
    <w:rsid w:val="00DB73B0"/>
    <w:rsid w:val="00DD46F4"/>
    <w:rsid w:val="00E63396"/>
    <w:rsid w:val="00EB4D96"/>
    <w:rsid w:val="00ED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AA1162-D27F-4884-AC09-E7CEF4B4A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0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80C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7">
    <w:name w:val="Основной текст (7)_"/>
    <w:basedOn w:val="a0"/>
    <w:link w:val="70"/>
    <w:locked/>
    <w:rsid w:val="00641AF1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641AF1"/>
    <w:pPr>
      <w:shd w:val="clear" w:color="auto" w:fill="FFFFFF"/>
      <w:spacing w:before="300" w:line="322" w:lineRule="exact"/>
      <w:ind w:hanging="1380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347B4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47B4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78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8A829E-F51A-4F5E-B205-AFE84D889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1520</Words>
  <Characters>8668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User</cp:lastModifiedBy>
  <cp:revision>16</cp:revision>
  <cp:lastPrinted>2017-02-14T12:54:00Z</cp:lastPrinted>
  <dcterms:created xsi:type="dcterms:W3CDTF">2016-12-02T11:15:00Z</dcterms:created>
  <dcterms:modified xsi:type="dcterms:W3CDTF">2017-10-09T13:34:00Z</dcterms:modified>
</cp:coreProperties>
</file>